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7E" w:rsidRPr="007800D7" w:rsidRDefault="00E30BBC" w:rsidP="007800D7">
      <w:pPr>
        <w:tabs>
          <w:tab w:val="left" w:pos="338"/>
          <w:tab w:val="right" w:pos="9184"/>
        </w:tabs>
        <w:spacing w:after="0" w:line="360" w:lineRule="auto"/>
        <w:jc w:val="both"/>
        <w:rPr>
          <w:color w:val="3F3E3E"/>
          <w:sz w:val="24"/>
          <w:szCs w:val="24"/>
        </w:rPr>
      </w:pPr>
      <w:r w:rsidRPr="007800D7">
        <w:rPr>
          <w:color w:val="3F3E3E"/>
          <w:sz w:val="24"/>
          <w:szCs w:val="24"/>
        </w:rPr>
        <w:tab/>
      </w:r>
    </w:p>
    <w:p w:rsidR="008F027E" w:rsidRPr="007800D7" w:rsidRDefault="008F027E" w:rsidP="007800D7">
      <w:pPr>
        <w:tabs>
          <w:tab w:val="left" w:pos="338"/>
          <w:tab w:val="right" w:pos="9184"/>
        </w:tabs>
        <w:spacing w:after="0" w:line="360" w:lineRule="auto"/>
        <w:jc w:val="both"/>
        <w:rPr>
          <w:sz w:val="24"/>
          <w:szCs w:val="24"/>
        </w:rPr>
      </w:pPr>
    </w:p>
    <w:p w:rsidR="008F027E" w:rsidRPr="007800D7" w:rsidRDefault="008F027E" w:rsidP="007800D7">
      <w:pPr>
        <w:tabs>
          <w:tab w:val="left" w:pos="338"/>
          <w:tab w:val="right" w:pos="9184"/>
        </w:tabs>
        <w:spacing w:after="0" w:line="360" w:lineRule="auto"/>
        <w:jc w:val="both"/>
        <w:rPr>
          <w:sz w:val="24"/>
          <w:szCs w:val="24"/>
        </w:rPr>
      </w:pPr>
    </w:p>
    <w:p w:rsidR="008F027E" w:rsidRPr="007800D7" w:rsidRDefault="008F027E" w:rsidP="007800D7">
      <w:pPr>
        <w:tabs>
          <w:tab w:val="left" w:pos="338"/>
          <w:tab w:val="right" w:pos="9184"/>
        </w:tabs>
        <w:spacing w:after="0" w:line="360" w:lineRule="auto"/>
        <w:jc w:val="both"/>
        <w:rPr>
          <w:sz w:val="24"/>
          <w:szCs w:val="24"/>
        </w:rPr>
      </w:pPr>
    </w:p>
    <w:p w:rsidR="008F027E" w:rsidRPr="007800D7" w:rsidRDefault="008F027E" w:rsidP="007800D7">
      <w:pPr>
        <w:tabs>
          <w:tab w:val="left" w:pos="338"/>
          <w:tab w:val="right" w:pos="9184"/>
        </w:tabs>
        <w:spacing w:after="0" w:line="360" w:lineRule="auto"/>
        <w:jc w:val="both"/>
        <w:rPr>
          <w:sz w:val="24"/>
          <w:szCs w:val="24"/>
        </w:rPr>
      </w:pPr>
    </w:p>
    <w:p w:rsidR="008F027E" w:rsidRPr="007800D7" w:rsidRDefault="008F027E" w:rsidP="007800D7">
      <w:pPr>
        <w:tabs>
          <w:tab w:val="left" w:pos="338"/>
          <w:tab w:val="right" w:pos="9184"/>
        </w:tabs>
        <w:spacing w:after="0" w:line="360" w:lineRule="auto"/>
        <w:jc w:val="both"/>
        <w:rPr>
          <w:sz w:val="24"/>
          <w:szCs w:val="24"/>
        </w:rPr>
      </w:pPr>
    </w:p>
    <w:p w:rsidR="008F027E" w:rsidRPr="007800D7" w:rsidRDefault="008F027E" w:rsidP="007800D7">
      <w:pPr>
        <w:tabs>
          <w:tab w:val="left" w:pos="338"/>
          <w:tab w:val="right" w:pos="9184"/>
        </w:tabs>
        <w:spacing w:after="0" w:line="360" w:lineRule="auto"/>
        <w:jc w:val="both"/>
        <w:rPr>
          <w:sz w:val="24"/>
          <w:szCs w:val="24"/>
        </w:rPr>
      </w:pPr>
    </w:p>
    <w:p w:rsidR="008F027E" w:rsidRPr="007800D7" w:rsidRDefault="007800D7" w:rsidP="007800D7">
      <w:pPr>
        <w:tabs>
          <w:tab w:val="left" w:pos="338"/>
          <w:tab w:val="right" w:pos="9184"/>
        </w:tabs>
        <w:spacing w:after="0" w:line="360" w:lineRule="auto"/>
        <w:jc w:val="both"/>
        <w:rPr>
          <w:sz w:val="24"/>
          <w:szCs w:val="24"/>
        </w:rPr>
      </w:pPr>
      <w:r w:rsidRPr="007800D7">
        <w:rPr>
          <w:sz w:val="24"/>
          <w:szCs w:val="24"/>
        </w:rPr>
        <w:tab/>
      </w:r>
    </w:p>
    <w:p w:rsidR="007800D7" w:rsidRPr="007800D7" w:rsidRDefault="007800D7" w:rsidP="007800D7">
      <w:pPr>
        <w:tabs>
          <w:tab w:val="left" w:pos="338"/>
          <w:tab w:val="right" w:pos="9184"/>
        </w:tabs>
        <w:spacing w:after="0" w:line="360" w:lineRule="auto"/>
        <w:jc w:val="both"/>
        <w:rPr>
          <w:sz w:val="24"/>
          <w:szCs w:val="24"/>
        </w:rPr>
      </w:pPr>
    </w:p>
    <w:p w:rsidR="008F027E" w:rsidRPr="007800D7" w:rsidRDefault="008F027E" w:rsidP="007800D7">
      <w:pPr>
        <w:tabs>
          <w:tab w:val="left" w:pos="338"/>
          <w:tab w:val="right" w:pos="9184"/>
        </w:tabs>
        <w:spacing w:after="0" w:line="360" w:lineRule="auto"/>
        <w:jc w:val="center"/>
        <w:rPr>
          <w:b/>
          <w:sz w:val="24"/>
          <w:szCs w:val="24"/>
        </w:rPr>
      </w:pPr>
      <w:r w:rsidRPr="007800D7">
        <w:rPr>
          <w:b/>
          <w:sz w:val="24"/>
          <w:szCs w:val="24"/>
        </w:rPr>
        <w:t>Procedura ubiegania się o Indywidualną Organizację Studiów (IOS) na WFUŁ UŁ</w:t>
      </w:r>
    </w:p>
    <w:p w:rsidR="007800D7" w:rsidRDefault="007800D7" w:rsidP="007800D7">
      <w:pPr>
        <w:tabs>
          <w:tab w:val="left" w:pos="338"/>
          <w:tab w:val="right" w:pos="9184"/>
        </w:tabs>
        <w:spacing w:after="0" w:line="360" w:lineRule="auto"/>
        <w:jc w:val="both"/>
        <w:rPr>
          <w:sz w:val="24"/>
          <w:szCs w:val="24"/>
        </w:rPr>
      </w:pPr>
    </w:p>
    <w:p w:rsidR="007800D7" w:rsidRPr="007800D7" w:rsidRDefault="007800D7" w:rsidP="007800D7">
      <w:pPr>
        <w:tabs>
          <w:tab w:val="left" w:pos="338"/>
          <w:tab w:val="right" w:pos="9184"/>
        </w:tabs>
        <w:spacing w:after="0" w:line="360" w:lineRule="auto"/>
        <w:jc w:val="both"/>
        <w:rPr>
          <w:sz w:val="24"/>
          <w:szCs w:val="24"/>
        </w:rPr>
      </w:pPr>
    </w:p>
    <w:p w:rsidR="008F027E" w:rsidRPr="007800D7" w:rsidRDefault="007800D7" w:rsidP="007800D7">
      <w:pPr>
        <w:tabs>
          <w:tab w:val="left" w:pos="338"/>
          <w:tab w:val="right" w:pos="9184"/>
        </w:tabs>
        <w:spacing w:after="0" w:line="360" w:lineRule="auto"/>
        <w:jc w:val="both"/>
        <w:rPr>
          <w:sz w:val="24"/>
          <w:szCs w:val="24"/>
        </w:rPr>
      </w:pPr>
      <w:r w:rsidRPr="007800D7">
        <w:rPr>
          <w:sz w:val="24"/>
          <w:szCs w:val="24"/>
        </w:rPr>
        <w:tab/>
      </w:r>
      <w:r w:rsidR="008F027E" w:rsidRPr="007800D7">
        <w:rPr>
          <w:sz w:val="24"/>
          <w:szCs w:val="24"/>
        </w:rPr>
        <w:t xml:space="preserve">Zgodnie z Regulaminem Studiów na UŁ przyjętego uchwałą Senatu UŁ nr 449 z dnia 14 czerwca 2019 §34, student ma prawo ubiegać się o IOS z powodów zdrowotnych, losowych, opieki nad osobami niepełnosprawnymi, okresowym odbywaniem studiów poza UŁ. </w:t>
      </w:r>
    </w:p>
    <w:p w:rsidR="008F027E" w:rsidRPr="007800D7" w:rsidRDefault="008F027E" w:rsidP="007800D7">
      <w:pPr>
        <w:tabs>
          <w:tab w:val="left" w:pos="338"/>
          <w:tab w:val="right" w:pos="9184"/>
        </w:tabs>
        <w:spacing w:after="0" w:line="360" w:lineRule="auto"/>
        <w:jc w:val="both"/>
        <w:rPr>
          <w:sz w:val="24"/>
          <w:szCs w:val="24"/>
        </w:rPr>
      </w:pPr>
      <w:r w:rsidRPr="007800D7">
        <w:rPr>
          <w:sz w:val="24"/>
          <w:szCs w:val="24"/>
        </w:rPr>
        <w:t xml:space="preserve">Na wniosek złożony przez studentkę w ciąży lub studenta będącego rodzicem oraz studentom niepełnosprawnym posiadającym orzeczenie o znacznym stopniu niepełnosprawności Dziekan przyznaje IOS na określonym kierunku studiów stacjonarnych. </w:t>
      </w:r>
    </w:p>
    <w:p w:rsidR="008F027E" w:rsidRPr="007800D7" w:rsidRDefault="007800D7" w:rsidP="007800D7">
      <w:pPr>
        <w:tabs>
          <w:tab w:val="left" w:pos="338"/>
          <w:tab w:val="right" w:pos="9184"/>
        </w:tabs>
        <w:spacing w:after="0" w:line="360" w:lineRule="auto"/>
        <w:jc w:val="both"/>
        <w:rPr>
          <w:sz w:val="24"/>
          <w:szCs w:val="24"/>
        </w:rPr>
      </w:pPr>
      <w:r w:rsidRPr="007800D7">
        <w:rPr>
          <w:sz w:val="24"/>
          <w:szCs w:val="24"/>
        </w:rPr>
        <w:tab/>
      </w:r>
      <w:r w:rsidR="008F027E" w:rsidRPr="007800D7">
        <w:rPr>
          <w:sz w:val="24"/>
          <w:szCs w:val="24"/>
        </w:rPr>
        <w:t xml:space="preserve">IOS polega na określeniu przez Dziekana, w porozumieniu z prowadzącymi poszczególne zajęcia dydaktyczne, indywidualnego sposobu realizacji i rozliczania planu studiów w danym roku akademickim. IOS nie może oznaczać zwolnienia studenta z obowiązku osiągnięcia tych samych efektów uczenia się oraz uzyskiwania zaliczeń i składania egzaminów, może natomiast oznaczać pozwolenie na rozliczenie roczne. </w:t>
      </w:r>
    </w:p>
    <w:p w:rsidR="008F027E" w:rsidRPr="007800D7" w:rsidRDefault="007800D7" w:rsidP="007800D7">
      <w:pPr>
        <w:tabs>
          <w:tab w:val="left" w:pos="338"/>
          <w:tab w:val="right" w:pos="9184"/>
        </w:tabs>
        <w:spacing w:after="0" w:line="360" w:lineRule="auto"/>
        <w:jc w:val="both"/>
        <w:rPr>
          <w:sz w:val="24"/>
          <w:szCs w:val="24"/>
        </w:rPr>
      </w:pPr>
      <w:r w:rsidRPr="007800D7">
        <w:rPr>
          <w:sz w:val="24"/>
          <w:szCs w:val="24"/>
        </w:rPr>
        <w:tab/>
      </w:r>
      <w:r w:rsidR="008F027E" w:rsidRPr="007800D7">
        <w:rPr>
          <w:sz w:val="24"/>
          <w:szCs w:val="24"/>
        </w:rPr>
        <w:t>Etap 1 W ciągu 14 dni od rozpoczęcia semestru, student występuje do Prodziekana ds. dydaktycznych</w:t>
      </w:r>
      <w:r w:rsidR="008F027E" w:rsidRPr="007800D7">
        <w:rPr>
          <w:b/>
          <w:sz w:val="24"/>
          <w:szCs w:val="24"/>
        </w:rPr>
        <w:t xml:space="preserve"> </w:t>
      </w:r>
      <w:r w:rsidR="008F027E" w:rsidRPr="007800D7">
        <w:rPr>
          <w:sz w:val="24"/>
          <w:szCs w:val="24"/>
        </w:rPr>
        <w:t xml:space="preserve">WFUŁ UŁ z podaniem o zgodę na IOS w danym semestrze studiów. Podanie powinno posiadać odpowiednie uzasadnienie w nawiązaniu do Regulaminu Studiów §34 oraz zawierać załączniki (dokumentację) potwierdzającą wskazywany stan. Podania pozbawione dokumentów potwierdzających nie będą rozpatrywane. Zgoda na IOS (Etap 1) ma charakter wstępny, studenci którzy nie dopełnią procedury wynikającej z Etapu 2 nie otrzymują zgody na IOS. </w:t>
      </w:r>
    </w:p>
    <w:p w:rsidR="008F027E" w:rsidRDefault="007800D7" w:rsidP="007800D7">
      <w:pPr>
        <w:tabs>
          <w:tab w:val="left" w:pos="338"/>
          <w:tab w:val="right" w:pos="9184"/>
        </w:tabs>
        <w:spacing w:after="0" w:line="360" w:lineRule="auto"/>
        <w:jc w:val="both"/>
        <w:rPr>
          <w:sz w:val="24"/>
          <w:szCs w:val="24"/>
        </w:rPr>
      </w:pPr>
      <w:r w:rsidRPr="007800D7">
        <w:rPr>
          <w:sz w:val="24"/>
          <w:szCs w:val="24"/>
        </w:rPr>
        <w:tab/>
      </w:r>
      <w:r w:rsidR="008F027E" w:rsidRPr="007800D7">
        <w:rPr>
          <w:sz w:val="24"/>
          <w:szCs w:val="24"/>
        </w:rPr>
        <w:t xml:space="preserve">Etap 2 Po uzyskaniu wstępnej zgody (Etap 1), studenci zobowiązani są do uzyskania na piśmie warunków zaliczenia przedmiotu u nauczycieli akademickich i dostarczenia ich do dziekanatu najpóźniej do końca 3 tygodnia od rozpoczęcia semestru. Potwierdzone przez </w:t>
      </w:r>
      <w:r w:rsidR="008F027E" w:rsidRPr="007800D7">
        <w:rPr>
          <w:sz w:val="24"/>
          <w:szCs w:val="24"/>
        </w:rPr>
        <w:lastRenderedPageBreak/>
        <w:t xml:space="preserve">nauczycieli warunki zaliczenia stanowiły będą podstawę do uzyskania zgody na IOS na Etapie 2. Zaakceptowany i podpisany przez Prodziekana ds. dydaktycznych komplet dokumentów (Etap 2) stanowi potwierdzenie uzyskania IOS w danym semestrze i w takiej formie winien być przedłożony nauczycielowi prowadzącemu przedmiot. </w:t>
      </w:r>
    </w:p>
    <w:p w:rsidR="007800D7" w:rsidRPr="007800D7" w:rsidRDefault="007800D7" w:rsidP="007800D7">
      <w:pPr>
        <w:tabs>
          <w:tab w:val="left" w:pos="338"/>
          <w:tab w:val="right" w:pos="9184"/>
        </w:tabs>
        <w:spacing w:after="0" w:line="360" w:lineRule="auto"/>
        <w:jc w:val="both"/>
        <w:rPr>
          <w:sz w:val="24"/>
          <w:szCs w:val="24"/>
        </w:rPr>
      </w:pPr>
    </w:p>
    <w:p w:rsidR="007800D7" w:rsidRPr="007800D7" w:rsidRDefault="008F027E" w:rsidP="007800D7">
      <w:pPr>
        <w:tabs>
          <w:tab w:val="left" w:pos="338"/>
          <w:tab w:val="right" w:pos="9184"/>
        </w:tabs>
        <w:spacing w:after="0" w:line="360" w:lineRule="auto"/>
        <w:jc w:val="both"/>
        <w:rPr>
          <w:b/>
          <w:sz w:val="24"/>
          <w:szCs w:val="24"/>
        </w:rPr>
      </w:pPr>
      <w:r w:rsidRPr="007800D7">
        <w:rPr>
          <w:b/>
          <w:sz w:val="24"/>
          <w:szCs w:val="24"/>
        </w:rPr>
        <w:t xml:space="preserve">Ważne: </w:t>
      </w:r>
    </w:p>
    <w:p w:rsidR="007800D7" w:rsidRDefault="008F027E" w:rsidP="007800D7">
      <w:pPr>
        <w:pStyle w:val="Akapitzlist"/>
        <w:numPr>
          <w:ilvl w:val="0"/>
          <w:numId w:val="1"/>
        </w:numPr>
        <w:tabs>
          <w:tab w:val="left" w:pos="338"/>
          <w:tab w:val="right" w:pos="9184"/>
        </w:tabs>
        <w:spacing w:after="0" w:line="360" w:lineRule="auto"/>
        <w:jc w:val="both"/>
        <w:rPr>
          <w:sz w:val="24"/>
          <w:szCs w:val="24"/>
        </w:rPr>
      </w:pPr>
      <w:r w:rsidRPr="007800D7">
        <w:rPr>
          <w:sz w:val="24"/>
          <w:szCs w:val="24"/>
        </w:rPr>
        <w:t xml:space="preserve">Dla studentów studiów stacjonarnych, praca zawodowa nie jest przesłanką do ubiegania się o IOS; </w:t>
      </w:r>
    </w:p>
    <w:p w:rsidR="007800D7" w:rsidRDefault="008F027E" w:rsidP="007800D7">
      <w:pPr>
        <w:pStyle w:val="Akapitzlist"/>
        <w:numPr>
          <w:ilvl w:val="0"/>
          <w:numId w:val="1"/>
        </w:numPr>
        <w:tabs>
          <w:tab w:val="left" w:pos="338"/>
          <w:tab w:val="right" w:pos="9184"/>
        </w:tabs>
        <w:spacing w:after="0" w:line="360" w:lineRule="auto"/>
        <w:jc w:val="both"/>
        <w:rPr>
          <w:sz w:val="24"/>
          <w:szCs w:val="24"/>
        </w:rPr>
      </w:pPr>
      <w:r w:rsidRPr="007800D7">
        <w:rPr>
          <w:sz w:val="24"/>
          <w:szCs w:val="24"/>
        </w:rPr>
        <w:t>IOS nie zwalnia z regularnych kontaktów z prowadzącymi i uczestnictwa w zajęciach;</w:t>
      </w:r>
    </w:p>
    <w:p w:rsidR="00DD418B" w:rsidRPr="007800D7" w:rsidRDefault="008F027E" w:rsidP="007800D7">
      <w:pPr>
        <w:pStyle w:val="Akapitzlist"/>
        <w:numPr>
          <w:ilvl w:val="0"/>
          <w:numId w:val="1"/>
        </w:numPr>
        <w:tabs>
          <w:tab w:val="left" w:pos="338"/>
          <w:tab w:val="right" w:pos="9184"/>
        </w:tabs>
        <w:spacing w:after="0" w:line="360" w:lineRule="auto"/>
        <w:jc w:val="both"/>
        <w:rPr>
          <w:sz w:val="24"/>
          <w:szCs w:val="24"/>
        </w:rPr>
      </w:pPr>
      <w:r w:rsidRPr="007800D7">
        <w:rPr>
          <w:sz w:val="24"/>
          <w:szCs w:val="24"/>
        </w:rPr>
        <w:t>W przypadku wystąpienia przesłanek medycznych odpowiedniej rangi, student ma prawo wystąpić o IOS w trakcie trwania semestru.</w:t>
      </w:r>
      <w:r w:rsidR="00E30BBC" w:rsidRPr="007800D7">
        <w:rPr>
          <w:color w:val="3F3E3E"/>
          <w:sz w:val="24"/>
          <w:szCs w:val="24"/>
        </w:rPr>
        <w:tab/>
      </w:r>
    </w:p>
    <w:p w:rsidR="00C819D6" w:rsidRPr="007800D7" w:rsidRDefault="00C819D6" w:rsidP="007800D7">
      <w:pPr>
        <w:spacing w:after="0" w:line="360" w:lineRule="auto"/>
        <w:jc w:val="both"/>
        <w:rPr>
          <w:color w:val="3F3E3E"/>
          <w:sz w:val="24"/>
          <w:szCs w:val="24"/>
        </w:rPr>
        <w:sectPr w:rsidR="00C819D6" w:rsidRPr="007800D7" w:rsidSect="00FD3D03">
          <w:headerReference w:type="even" r:id="rId8"/>
          <w:headerReference w:type="default" r:id="rId9"/>
          <w:footerReference w:type="default" r:id="rId10"/>
          <w:headerReference w:type="first" r:id="rId11"/>
          <w:footerReference w:type="first" r:id="rId12"/>
          <w:pgSz w:w="11906" w:h="16838"/>
          <w:pgMar w:top="0" w:right="1021" w:bottom="1418" w:left="1701" w:header="465" w:footer="663" w:gutter="0"/>
          <w:cols w:space="708"/>
          <w:titlePg/>
          <w:docGrid w:linePitch="360"/>
        </w:sectPr>
      </w:pPr>
    </w:p>
    <w:p w:rsidR="00FD3D03" w:rsidRPr="007800D7" w:rsidRDefault="00FD3D03" w:rsidP="007800D7">
      <w:pPr>
        <w:spacing w:after="0" w:line="360" w:lineRule="auto"/>
        <w:ind w:firstLine="5529"/>
        <w:jc w:val="both"/>
        <w:rPr>
          <w:color w:val="3F3E3E"/>
          <w:sz w:val="24"/>
          <w:szCs w:val="24"/>
        </w:rPr>
      </w:pPr>
    </w:p>
    <w:p w:rsidR="008F027E" w:rsidRPr="007800D7" w:rsidRDefault="008F027E" w:rsidP="007800D7">
      <w:pPr>
        <w:spacing w:after="0" w:line="360" w:lineRule="auto"/>
        <w:ind w:firstLine="5529"/>
        <w:jc w:val="both"/>
        <w:rPr>
          <w:color w:val="3F3E3E"/>
          <w:sz w:val="24"/>
          <w:szCs w:val="24"/>
        </w:rPr>
      </w:pPr>
    </w:p>
    <w:p w:rsidR="008F027E" w:rsidRPr="007800D7" w:rsidRDefault="008F027E" w:rsidP="007800D7">
      <w:pPr>
        <w:spacing w:after="0" w:line="360" w:lineRule="auto"/>
        <w:ind w:firstLine="5529"/>
        <w:jc w:val="both"/>
        <w:rPr>
          <w:color w:val="3F3E3E"/>
          <w:sz w:val="24"/>
          <w:szCs w:val="24"/>
        </w:rPr>
      </w:pPr>
    </w:p>
    <w:p w:rsidR="008F027E" w:rsidRPr="007800D7" w:rsidRDefault="008F027E" w:rsidP="007800D7">
      <w:pPr>
        <w:spacing w:after="0" w:line="360" w:lineRule="auto"/>
        <w:ind w:firstLine="5529"/>
        <w:jc w:val="both"/>
        <w:rPr>
          <w:color w:val="3F3E3E"/>
          <w:sz w:val="24"/>
          <w:szCs w:val="24"/>
        </w:rPr>
      </w:pPr>
    </w:p>
    <w:p w:rsidR="008F027E" w:rsidRPr="007800D7" w:rsidRDefault="008F027E" w:rsidP="007800D7">
      <w:pPr>
        <w:spacing w:after="0" w:line="360" w:lineRule="auto"/>
        <w:ind w:firstLine="5529"/>
        <w:jc w:val="both"/>
        <w:rPr>
          <w:color w:val="3F3E3E"/>
          <w:sz w:val="24"/>
          <w:szCs w:val="24"/>
        </w:rPr>
      </w:pPr>
    </w:p>
    <w:p w:rsidR="008F027E" w:rsidRPr="007800D7" w:rsidRDefault="008F027E" w:rsidP="007800D7">
      <w:pPr>
        <w:spacing w:after="0" w:line="360" w:lineRule="auto"/>
        <w:ind w:firstLine="5529"/>
        <w:jc w:val="both"/>
        <w:rPr>
          <w:color w:val="3F3E3E"/>
          <w:sz w:val="24"/>
          <w:szCs w:val="24"/>
        </w:rPr>
      </w:pPr>
    </w:p>
    <w:sectPr w:rsidR="008F027E" w:rsidRPr="007800D7" w:rsidSect="00BD3897">
      <w:type w:val="continuous"/>
      <w:pgSz w:w="11906" w:h="16838"/>
      <w:pgMar w:top="709" w:right="1021" w:bottom="1418" w:left="1701" w:header="708"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8CF" w:rsidRDefault="00CA68CF" w:rsidP="00D04F47">
      <w:pPr>
        <w:spacing w:after="0" w:line="240" w:lineRule="auto"/>
      </w:pPr>
      <w:r>
        <w:separator/>
      </w:r>
    </w:p>
  </w:endnote>
  <w:endnote w:type="continuationSeparator" w:id="1">
    <w:p w:rsidR="00CA68CF" w:rsidRDefault="00CA68CF" w:rsidP="00D04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BC" w:rsidRPr="00280674" w:rsidRDefault="00E30BBC" w:rsidP="00E30BBC">
    <w:pPr>
      <w:pStyle w:val="Stopka"/>
      <w:spacing w:line="260" w:lineRule="exact"/>
      <w:rPr>
        <w:color w:val="CF0E3E"/>
        <w:sz w:val="20"/>
      </w:rPr>
    </w:pPr>
    <w:r w:rsidRPr="00280674">
      <w:rPr>
        <w:color w:val="CF0E3E"/>
        <w:sz w:val="20"/>
      </w:rPr>
      <w:t>tel.:</w:t>
    </w:r>
    <w:r>
      <w:rPr>
        <w:color w:val="CF0E3E"/>
        <w:sz w:val="20"/>
      </w:rPr>
      <w:t>44 724 97 20</w:t>
    </w:r>
    <w:r w:rsidRPr="00280674">
      <w:rPr>
        <w:color w:val="CF0E3E"/>
        <w:sz w:val="20"/>
      </w:rPr>
      <w:t>, fax:</w:t>
    </w:r>
    <w:r>
      <w:rPr>
        <w:color w:val="CF0E3E"/>
        <w:sz w:val="20"/>
      </w:rPr>
      <w:t>44 724 97 20</w:t>
    </w:r>
    <w:r w:rsidRPr="00280674">
      <w:rPr>
        <w:color w:val="CF0E3E"/>
        <w:sz w:val="20"/>
      </w:rPr>
      <w:t xml:space="preserve">, </w:t>
    </w:r>
  </w:p>
  <w:p w:rsidR="00E30BBC" w:rsidRPr="00280674" w:rsidRDefault="003D4667" w:rsidP="00E30BBC">
    <w:pPr>
      <w:pStyle w:val="Stopka"/>
      <w:spacing w:line="260" w:lineRule="exact"/>
      <w:rPr>
        <w:color w:val="CF0E3E"/>
        <w:sz w:val="20"/>
      </w:rPr>
    </w:pPr>
    <w:r>
      <w:rPr>
        <w:noProof/>
        <w:color w:val="CF0E3E"/>
        <w:sz w:val="20"/>
        <w:lang w:eastAsia="pl-PL"/>
      </w:rPr>
      <w:pict>
        <v:group id="Grupa 2" o:spid="_x0000_s4100" style="position:absolute;margin-left:352.05pt;margin-top:9.95pt;width:115.15pt;height:22.85pt;z-index:251667456" coordsize="14622,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UdsgMAAIsIAAAOAAAAZHJzL2Uyb0RvYy54bWykVm1v2zgM/n7A/QfB&#10;31O/xE1ao86QpS8YUKzBdcM+K4ocC7UlnSTH6Q7334+U7LRru7tD96EuJVEi+ZB8mIsPh7Yhe26s&#10;ULKM0pMkIlwytRVyV0Zfv1xPziJiHZVb2ijJy+iR2+jD4vffLnpd8EzVqtlyQ+ARaYtel1HtnC7i&#10;2LKat9SeKM0lHFbKtNTB0uziraE9vN42cZYks7hXZquNYtxa2L0Mh9HCv19VnLm7qrLckaaMwDfn&#10;v8Z/N/iNFxe02Bmqa8EGN+g7vGipkGD0+NQldZR0Rrx6qhXMKKsqd8JUG6uqEoz7GCCaNHkRzY1R&#10;nfax7Ip+p48wAbQvcHr3s+zzfm2I2JZRFhFJW0jRjek0JRlC0+tdARo3Rt/rtRk2dmGF0R4q0+J/&#10;iIMcPKiPR1D5wREGm2k+y7JpHhEGZ9l5kkwH1FkNqXl1jdVX/34xHs3G6N3RmV5DAdknjOyvYXRf&#10;U8099BYRGDCajRitVcOJ4w/WqZ6TWcDKayJQxB0+Kgx93Lew+Yt4HcOmhTbW3XDVEhTKyECR+9qj&#10;+1vrIEmgOqqgUamuRdP4Qm8k6ctoNj1N/IXjCdxoJFxEEIOvKLnD5uBzbouN2j5CXEaFBrKaXQsw&#10;fkutW1MDHQO9BSzg7uBTNQqMqEGKSK3M97f2UR+SBKcR6aEDy8j+2VHDI9J8kpC+8zTPsWX9Ij+d&#10;Z7Awz082z09k164UNHkKfKOZF1HfNaNYGdV+A7JYolU4opKB7TJyo7hygReAbBhfLr0SNKmm7lbe&#10;a4ZPI5wI7ZfDN2r0gL+DSv+sxoKhxYs0BN2QiGXnVCV8jhDggOqAOxTv4kILVsDf0Okgvari/2ZE&#10;uOU6hDGwavu/3mipeej0JMQrNqIR7tETLMSMTsn9WjAsYlw8NcR8bIi7jaHfyRwLftQI+gCYYLeK&#10;PVgi1aqmcseXVkPJDu0R/6julz8Y2zRCYwEjgigPYUGuXnDgG8gEfr1UrGu5dGFgGN5QB9PK1kJb&#10;qJCCtxu+hTb6tA0JhnRCH6E5pDBP4n9lZ8skOc8+TlanyWqSJ/OryfI8n0/mydU8T/KzdJWu/sby&#10;SPOisxzipc2lFoOvsPvK2zcZe5htYRb4mUL21E+u0NbgkG/v0UXoW4QEfbXOcMdqFCtA6w9AONw5&#10;Hnhon9BE3H/CS1mWzBJILRD2LJme+qwGNJDQYVBNU2BC5PN0npylU8z6e/nJexX88CK45RvCTzz/&#10;7DCdcaQ+X3utp98Qi3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GzBv54AAA&#10;AAkBAAAPAAAAZHJzL2Rvd25yZXYueG1sTI9BT4NAEIXvJv6HzZh4swuWYkGWpmnUU9PE1qTxNoUp&#10;kLK7hN0C/feOJz1O3pf3vslWk27FQL1rrFEQzgIQZApbNqZS8HV4f1qCcB5Nia01pOBGDlb5/V2G&#10;aWlH80nD3leCS4xLUUHtfZdK6YqaNLqZ7chwdra9Rs9nX8myx5HLdSufgyCWGhvDCzV2tKmpuOyv&#10;WsHHiON6Hr4N28t5c/s+LHbHbUhKPT5M61cQnib/B8OvPqtDzk4nezWlE62ClyAKGeUgSUAwkMyj&#10;CMRJQbyIQeaZ/P9B/gMAAP//AwBQSwMECgAAAAAAAAAhAKMbesZLCQAASwkAABQAAABkcnMvbWVk&#10;aWEvaW1hZ2UxLnBuZ4lQTkcNChoKAAAADUlIRFIAAACEAAAAcAgGAAAA30fYqAAAABl0RVh0U29m&#10;dHdhcmUAQWRvYmUgSW1hZ2VSZWFkeXHJZTwAAAQKaVRYdFhNTDpjb20uYWRvYmUueG1wAAAAAAA8&#10;P3hwYWNrZXQgYmVnaW49Iu+7vyIgaWQ9Ilc1TTBNcENlaGlIenJlU3pOVGN6a2M5ZCI/PiA8eDp4&#10;bXBtZXRhIHhtbG5zOng9ImFkb2JlOm5zOm1ldGEvIiB4OnhtcHRrPSJBZG9iZSBYTVAgQ29yZSA1&#10;LjYtYzEzOCA3OS4xNTk4MjQsIDIwMTYvMDkvMTQtMDE6MDk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WxuczpkYz0iaHR0cDovL3B1cmwub3JnL2RjL2VsZW1lbnRzLzEuMS8iIHhtcE1N&#10;Ok9yaWdpbmFsRG9jdW1lbnRJRD0idXVpZDo1RDIwODkyNDkzQkZEQjExOTE0QTg1OTBEMzE1MDhD&#10;OCIgeG1wTU06RG9jdW1lbnRJRD0ieG1wLmRpZDpBRkE0MkE5NDBBRjQxMUU3OTY0NEIwN0Y5RTI1&#10;REVGMSIgeG1wTU06SW5zdGFuY2VJRD0ieG1wLmlpZDo4OEQyNEIzMDBBRjQxMUU3OTY0NEIwN0Y5&#10;RTI1REVGMSIgeG1wOkNyZWF0b3JUb29sPSJBZG9iZSBQaG90b3Nob3AgQ0MgMjAxNyAoTWFjaW50&#10;b3NoKSI+IDx4bXBNTTpEZXJpdmVkRnJvbSBzdFJlZjppbnN0YW5jZUlEPSJ4bXAuaWlkOmNhZWZi&#10;M2ExLTNjYTktNDRmZC04MmM2LTc2NGI1YzU2MjUyYyIgc3RSZWY6ZG9jdW1lbnRJRD0iYWRvYmU6&#10;ZG9jaWQ6cGhvdG9zaG9wOmRiODg2NWE4LTUxMmYtMTE3YS04OTJkLTlhYTBjNjFlODBmNSIvPiA8&#10;ZGM6dGl0bGU+IDxyZGY6QWx0PiA8cmRmOmxpIHhtbDpsYW5nPSJ4LWRlZmF1bHQiPmxvZ29fdWxf&#10;dl9wbDwvcmRmOmxpPiA8L3JkZjpBbHQ+IDwvZGM6dGl0bGU+IDwvcmRmOkRlc2NyaXB0aW9uPiA8&#10;L3JkZjpSREY+IDwveDp4bXBtZXRhPiA8P3hwYWNrZXQgZW5kPSJyIj8+QaufswAABNdJREFUeNrs&#10;nctLVFEcx8/0NLMsKaP6B4ywh0mrfDSVVlKLMEgjMnovWvSACAratKhFuwhKK8MKamFvoQdkq9qJ&#10;kWlvtIcpPbQoCGr6/bhnIMK4zjj3zD2/8/3Ad1Vz750zH37n3jnnN0ZisZgCIM4wDAGAEABCAAgB&#10;IASAEABCAAgBIASAEABCAAgBIASAEABCAAgBhDEiTBfTkl3i9Icxp68ZFQJgygAQIm1EKOWUE5R2&#10;yjdKH6WNcpGyjpIBDUJ6D5FiZlFOUwoG+LfxlBmU1ZTDlH2Ueuggt0KsoTz8jwz/MpVyhnKOMgpC&#10;yGMppSGJqaCa0ui6FNKEyNGlf3iSr19OueyyFNKE2E3JHeIxlmkpRkMI+9/LphQda5mePkZDCHuZ&#10;nYLqMFClyIAQdpIX0A1qo0tSSBJifIBPLc5UCklC9AZ47HItxRgIYQ+vAj5+uZ4+xkAIO2il9BiQ&#10;gitFJoQIP7+UmfWIMl0pMiFE+OGFqo+GpBBZKaQJwTKs19UiaJZQrkiTQuLi1g3KNoqJH89aLE0K&#10;qcvftZStBqW4KkUKyTumTlK2GJJiEeWaBCmkb6GrNShFlHLddilc2GTLUmw2JMVCfQ+TCSHCTZ3y&#10;lsZNSFFqsxQubcM/ZViKmzZK4VpfBktx1tC5uA2tiTIWQoSbewbPVawrxVgIEV7mGj5fsU2VwiUh&#10;uClpI2V7Gs5dpKXIsmGQbIE3vK6irKTMo0xK8PXj0vx+i/T0wVv9v0GIobGWcoQyzfIqFa8ULMVX&#10;TBmJww0z3J/ZIECGOAt0pciCEIlf2xlKjcD7GZaCe0kjEGLw7KRUCb7J5XuhvRBicPAN40EHnnwO&#10;JHFz7KQQNTY8oqUA/mq7GkL4U6bcYTmE8CffISFmQgh/ch0SIhdC+NPrkBBfIIQ/Lx0SogtC+HPL&#10;ISHuQQh/LigzzTbphndv1UMIfzqUt4YhnUuURxBicPDXup2CZXhD2RG2iwqzEJ+U1xXVJVAGfori&#10;L6R6IERiPKPMV95ysSQZFodtqrBFCKabUqEHkX+wvN9yGbjtrzWsF2jTFrq7OswUnZEJvJ43uW5Q&#10;6dtfEZfhUZgH2dZfw/+gkyj3lbeKWpkGGbjN73HYB9bFbfiNhs/XY4sMrgqRZ1iGqC0y2DxlJAs3&#10;6ewyXBnabBqgYY7JcEeZ6aD6YKMMLglRoGXIMSRD1EYZXJky4jJMNFgZntg6WNIrxDyDMnTbLoP0&#10;CsEy3DYsQ7vtgya1QhQarAzvpcggVYhCXRkmGJIhKkUGiVNGvq4M2QYrQ4ekAZRUIXg7e5MhGd5J&#10;lEGaEEcp0w3JEJUog6Qpg/+Od5XByvBU6qOZlApRaeC9vJUug6QKUWFIhmdKOFIqRJANs29ckUGS&#10;EFkByhB1RQZJQnxGZYAQf/MqABlKKc+VY0gR4k4Kj9WlZXihHESKEPwr979TJMNCV2WQJAR/a1g3&#10;xGN0ulwZpAnB7FHJd0R16srwUjmOJCH69Yf6IInqUgIZ5AnBcMc4t8sdovzw+b8/KceU10z8Gip4&#10;SNxC952yn3JceQteK5TXnDNZeX8KmisCL5OfD+Bx1XoisVgsNBfTkl3i9Icxp68ZUwbAPQTAlAFQ&#10;IQCEABACQAgAIQCEABACAAgBIASAEABCAAgBIARIMX8EGACznteX7cbpxwAAAABJRU5ErkJgglBL&#10;AQItABQABgAIAAAAIQCxgme2CgEAABMCAAATAAAAAAAAAAAAAAAAAAAAAABbQ29udGVudF9UeXBl&#10;c10ueG1sUEsBAi0AFAAGAAgAAAAhADj9If/WAAAAlAEAAAsAAAAAAAAAAAAAAAAAOwEAAF9yZWxz&#10;Ly5yZWxzUEsBAi0AFAAGAAgAAAAhAFyL9R2yAwAAiwgAAA4AAAAAAAAAAAAAAAAAOgIAAGRycy9l&#10;Mm9Eb2MueG1sUEsBAi0AFAAGAAgAAAAhAKomDr68AAAAIQEAABkAAAAAAAAAAAAAAAAAGAYAAGRy&#10;cy9fcmVscy9lMm9Eb2MueG1sLnJlbHNQSwECLQAUAAYACAAAACEAxswb+eAAAAAJAQAADwAAAAAA&#10;AAAAAAAAAAALBwAAZHJzL2Rvd25yZXYueG1sUEsBAi0ACgAAAAAAAAAhAKMbesZLCQAASwkAABQA&#10;AAAAAAAAAAAAAAAAGAgAAGRycy9tZWRpYS9pbWFnZTEucG5nUEsFBgAAAAAGAAYAfAEAAJURAAAA&#10;AA==&#10;">
          <v:shapetype id="_x0000_t202" coordsize="21600,21600" o:spt="202" path="m,l,21600r21600,l21600,xe">
            <v:stroke joinstyle="miter"/>
            <v:path gradientshapeok="t" o:connecttype="rect"/>
          </v:shapetype>
          <v:shape id="Pole tekstowe 6" o:spid="_x0000_s4102" type="#_x0000_t202" style="position:absolute;width:14622;height:2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E30BBC" w:rsidRPr="00042FAE" w:rsidRDefault="00E30BBC" w:rsidP="00E30BBC">
                  <w:pPr>
                    <w:jc w:val="right"/>
                    <w:rPr>
                      <w:color w:val="CF0E3E"/>
                      <w:sz w:val="20"/>
                    </w:rPr>
                  </w:pPr>
                  <w:r w:rsidRPr="00042FAE">
                    <w:rPr>
                      <w:color w:val="CF0E3E"/>
                      <w:sz w:val="20"/>
                    </w:rPr>
                    <w:t>www.</w:t>
                  </w:r>
                  <w:r>
                    <w:rPr>
                      <w:color w:val="CF0E3E"/>
                      <w:sz w:val="20"/>
                    </w:rPr>
                    <w:t>filia.</w:t>
                  </w:r>
                  <w:r w:rsidRPr="00042FAE">
                    <w:rPr>
                      <w:color w:val="CF0E3E"/>
                      <w:sz w:val="20"/>
                    </w:rPr>
                    <w:t>uni.lodz.pl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4101" type="#_x0000_t75" style="position:absolute;left:2206;top:603;width:2013;height:17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RAIXEAAAA2gAAAA8AAABkcnMvZG93bnJldi54bWxEj0FrAjEUhO+F/ofwCl5Es3qwZTVKqy2I&#10;PXUVvD43z2xw87JsUnfbX98IQo/DzHzDLFa9q8WV2mA9K5iMMxDEpdeWjYLD/mP0AiJEZI21Z1Lw&#10;QwFWy8eHBebad/xF1yIakSAcclRQxdjkUoayIodh7Bvi5J196zAm2RqpW+wS3NVymmUz6dByWqiw&#10;oXVF5aX4dgp+++NkaN+zXWe2s7di/bkxJ7tRavDUv85BROrjf/je3moFz3C7km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1RAIXEAAAA2gAAAA8AAAAAAAAAAAAAAAAA&#10;nwIAAGRycy9kb3ducmV2LnhtbFBLBQYAAAAABAAEAPcAAACQAwAAAAA=&#10;">
            <v:imagedata r:id="rId1" o:title=""/>
            <v:path arrowok="t"/>
          </v:shape>
        </v:group>
      </w:pict>
    </w:r>
    <w:r w:rsidR="00E30BBC" w:rsidRPr="00280674">
      <w:rPr>
        <w:color w:val="CF0E3E"/>
        <w:sz w:val="20"/>
      </w:rPr>
      <w:t xml:space="preserve">ul. </w:t>
    </w:r>
    <w:r w:rsidR="00E30BBC">
      <w:rPr>
        <w:color w:val="CF0E3E"/>
        <w:sz w:val="20"/>
      </w:rPr>
      <w:t>Konstytucji</w:t>
    </w:r>
    <w:r w:rsidR="00E30BBC" w:rsidRPr="00280674">
      <w:rPr>
        <w:color w:val="CF0E3E"/>
        <w:sz w:val="20"/>
      </w:rPr>
      <w:t xml:space="preserve"> 3</w:t>
    </w:r>
    <w:r w:rsidR="00E30BBC">
      <w:rPr>
        <w:color w:val="CF0E3E"/>
        <w:sz w:val="20"/>
      </w:rPr>
      <w:t xml:space="preserve"> maja</w:t>
    </w:r>
    <w:r w:rsidR="00E30BBC" w:rsidRPr="00280674">
      <w:rPr>
        <w:color w:val="CF0E3E"/>
        <w:sz w:val="20"/>
      </w:rPr>
      <w:t>, 9</w:t>
    </w:r>
    <w:r w:rsidR="00E30BBC">
      <w:rPr>
        <w:color w:val="CF0E3E"/>
        <w:sz w:val="20"/>
      </w:rPr>
      <w:t>7</w:t>
    </w:r>
    <w:r w:rsidR="00E30BBC" w:rsidRPr="00280674">
      <w:rPr>
        <w:color w:val="CF0E3E"/>
        <w:sz w:val="20"/>
      </w:rPr>
      <w:t>-2</w:t>
    </w:r>
    <w:r w:rsidR="00E30BBC">
      <w:rPr>
        <w:color w:val="CF0E3E"/>
        <w:sz w:val="20"/>
      </w:rPr>
      <w:t>00Tomaszów Mazowiecki</w:t>
    </w:r>
  </w:p>
  <w:p w:rsidR="00E30BBC" w:rsidRPr="00E30BBC" w:rsidRDefault="00E30BBC" w:rsidP="00E30BBC">
    <w:pPr>
      <w:pStyle w:val="Stopka"/>
      <w:spacing w:line="260" w:lineRule="exact"/>
      <w:rPr>
        <w:color w:val="CF0E3E"/>
        <w:sz w:val="20"/>
        <w:lang w:val="en-US"/>
      </w:rPr>
    </w:pPr>
    <w:r w:rsidRPr="00E30BBC">
      <w:rPr>
        <w:color w:val="CF0E3E"/>
        <w:sz w:val="20"/>
        <w:lang w:val="en-US"/>
      </w:rPr>
      <w:t>e-mail: filiaul@uni.lodz.pl</w:t>
    </w:r>
  </w:p>
  <w:p w:rsidR="00FD3D03" w:rsidRPr="00E30BBC" w:rsidRDefault="00FD3D03" w:rsidP="00E30BBC">
    <w:pPr>
      <w:pStyle w:val="Stopka"/>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03" w:rsidRPr="00280674" w:rsidRDefault="00FD3D03" w:rsidP="00FD3D03">
    <w:pPr>
      <w:pStyle w:val="Stopka"/>
      <w:spacing w:line="260" w:lineRule="exact"/>
      <w:rPr>
        <w:color w:val="CF0E3E"/>
        <w:sz w:val="20"/>
      </w:rPr>
    </w:pPr>
    <w:r w:rsidRPr="00280674">
      <w:rPr>
        <w:color w:val="CF0E3E"/>
        <w:sz w:val="20"/>
      </w:rPr>
      <w:t>tel.:</w:t>
    </w:r>
    <w:r w:rsidR="00E30BBC">
      <w:rPr>
        <w:color w:val="CF0E3E"/>
        <w:sz w:val="20"/>
      </w:rPr>
      <w:t>44 724 97 20</w:t>
    </w:r>
    <w:r w:rsidRPr="00280674">
      <w:rPr>
        <w:color w:val="CF0E3E"/>
        <w:sz w:val="20"/>
      </w:rPr>
      <w:t>, fax:</w:t>
    </w:r>
    <w:r w:rsidR="00E30BBC">
      <w:rPr>
        <w:color w:val="CF0E3E"/>
        <w:sz w:val="20"/>
      </w:rPr>
      <w:t>44 724 97 20</w:t>
    </w:r>
    <w:r w:rsidRPr="00280674">
      <w:rPr>
        <w:color w:val="CF0E3E"/>
        <w:sz w:val="20"/>
      </w:rPr>
      <w:t xml:space="preserve">, </w:t>
    </w:r>
  </w:p>
  <w:p w:rsidR="00FD3D03" w:rsidRPr="00280674" w:rsidRDefault="003D4667" w:rsidP="00FD3D03">
    <w:pPr>
      <w:pStyle w:val="Stopka"/>
      <w:spacing w:line="260" w:lineRule="exact"/>
      <w:rPr>
        <w:color w:val="CF0E3E"/>
        <w:sz w:val="20"/>
      </w:rPr>
    </w:pPr>
    <w:r>
      <w:rPr>
        <w:noProof/>
        <w:color w:val="CF0E3E"/>
        <w:sz w:val="20"/>
        <w:lang w:eastAsia="pl-PL"/>
      </w:rPr>
      <w:pict>
        <v:group id="Grupa 192" o:spid="_x0000_s4097" style="position:absolute;margin-left:321.9pt;margin-top:9.9pt;width:145pt;height:22.85pt;z-index:251665408;mso-width-relative:margin" coordorigin="-2464" coordsize="17077,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Lk2zAMAAKYIAAAOAAAAZHJzL2Uyb0RvYy54bWykVm1v2zgM/n7A/QfB&#10;31O/xI0bo8mQpS8YUKzBdYd9VhQ5FmpLOklO0h3uvx8p2UnX5rBh96EuJZES+ZB8mOsPh7YhO26s&#10;UHIWpRdJRLhkaiPkdhb9+eVudBUR66jc0EZJPoteuI0+zH//7XqvS56pWjUbbghcIm2517Oodk6X&#10;cWxZzVtqL5TmEg4rZVrqYGm28cbQPdzeNnGWJJN4r8xGG8W4tbB7Ew6jub+/qjhzj1VluSPNLALf&#10;nP8a/13jN55f03JrqK4F692gv+BFS4WER49X3VBHSWfEu6tawYyyqnIXTLWxqirBuI8BokmTN9Hc&#10;G9VpH8u23G/1ESaA9g1Ov3wt+7xbGSI2kLtpFhFJW0jSvek0JbgB8Oz1tgSte6Of9Mr0G9uwwogP&#10;lWnxP8RCDh7YlyOw/OAIg830Kk+LHEqBwVk2TZJxjzyrIT1oNsryST6FDJ2MWX07mBdJUSTvzOPh&#10;8Rh9PLq011BK9oSW/X9oPdVUc58EizgMaI0HsFaq4cTxZ+vUnpN0HDDzuggYcYePCiEY9i1snsHt&#10;DABH9H4QPi21se6eq5agMIsMlL2vRrp7sA5SBkgNKvi0VHeiaXzpN5LsZ9FkfJl4g+MJWDQSDBHM&#10;4DFK7rA+hGIZolmrzQsEaVToLKvZnQAfHqh1K2qglSClQA/uET5Vo+At1UsRqZX5dm4f9SFncBqR&#10;PbTmLLJ/ddTwiDSfJGRzmuY59rJf5JdFBgvz+mT9+kR27VJB96dARJp5EfVdM4iVUe1XYJEFvgpH&#10;VDJ4exa5QVy6QBjAQowvFl4JuldT9yCfNMOrEVVE+MvhKzW6T4ODBH5WQ/3Q8k02gm7Ix6JzqhI+&#10;VYhzQLWHH2p5fq0FK+GvpwCQ3hX1j6kSrFyHMAa6bX/qjpaa506PQrxiLRrhXjzzQszolNytBMOK&#10;xsWpP8YAdyCTx7Wh3wisod4GnWABkAn2oNizJVItayq3fGE11G7fLfH36n753XPrRmisZMQQ5T4w&#10;yNYbejyDTaDeG8W6lksXZonhDXUwyGwttIUaKXm75hvop0+bkGJIKDQUPoe96fn97+xqkSTT7ONo&#10;eZksR3lS3I4W07wYFcltkSf5VbpMl/9ggaR52VkO8dLmRoveV9h95+1ZMu/HXhgTftyQHfVDLfQ3&#10;OOT7fHARGhghQV+tM9yxGsUK0PoDEA42xwMP7QlNxP0/aCrLkklSeJqeJOPLArMa0ECehxk2TieB&#10;5lNg7MCGR54+sdBPEZX3KvjhRXDLt4Qfhj7YfnDjtH299lqnnxfz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ubwVnfAAAACQEAAA8AAABkcnMvZG93bnJldi54bWxMj0FLw0AQ&#10;he+C/2EZwZvdxJhiYzalFPVUBFuh9DbNTpPQ7G7IbpP03zs96WmYeY8338uXk2nFQL1vnFUQzyIQ&#10;ZEunG1sp+Nl9PL2C8AGtxtZZUnAlD8vi/i7HTLvRftOwDZXgEOszVFCH0GVS+rImg37mOrKsnVxv&#10;MPDaV1L3OHK4aeVzFM2lwcbyhxo7WtdUnrcXo+BzxHGVxO/D5nxaXw+79Gu/iUmpx4dp9QYi0BT+&#10;zHDDZ3QomOnoLlZ70SqYvySMHlhY8GTDIrkdjqykKcgil/8bFL8AAAD//wMAUEsDBAoAAAAAAAAA&#10;IQCjG3rGSwkAAEsJAAAUAAAAZHJzL21lZGlhL2ltYWdlMS5wbmeJUE5HDQoaCgAAAA1JSERSAAAA&#10;hAAAAHAIBgAAAN9H2KgAAAAZdEVYdFNvZnR3YXJlAEFkb2JlIEltYWdlUmVhZHlxyWU8AAAECmlU&#10;WHRYTUw6Y29tLmFkb2JlLnhtcAAAAAAAPD94cGFja2V0IGJlZ2luPSLvu78iIGlkPSJXNU0wTXBD&#10;ZWhpSHpyZVN6TlRjemtjOWQiPz4gPHg6eG1wbWV0YSB4bWxuczp4PSJhZG9iZTpuczptZXRhLyIg&#10;eDp4bXB0az0iQWRvYmUgWE1QIENvcmUgNS42LWMxMzggNzkuMTU5ODI0LCAyMDE2LzA5LzE0LTAx&#10;OjA5OjAxICAgICAgICAiPiA8cmRmOlJERiB4bWxuczpyZGY9Imh0dHA6Ly93d3cudzMub3JnLzE5&#10;OTkvMDIvMjItcmRmLXN5bnRheC1ucyMiPiA8cmRmOkRlc2NyaXB0aW9uIHJkZjphYm91dD0iIiB4&#10;bWxuczp4bXBNTT0iaHR0cDovL25zLmFkb2JlLmNvbS94YXAvMS4wL21tLyIgeG1sbnM6c3RSZWY9&#10;Imh0dHA6Ly9ucy5hZG9iZS5jb20veGFwLzEuMC9zVHlwZS9SZXNvdXJjZVJlZiMiIHhtbG5zOnht&#10;cD0iaHR0cDovL25zLmFkb2JlLmNvbS94YXAvMS4wLyIgeG1sbnM6ZGM9Imh0dHA6Ly9wdXJsLm9y&#10;Zy9kYy9lbGVtZW50cy8xLjEvIiB4bXBNTTpPcmlnaW5hbERvY3VtZW50SUQ9InV1aWQ6NUQyMDg5&#10;MjQ5M0JGREIxMTkxNEE4NTkwRDMxNTA4QzgiIHhtcE1NOkRvY3VtZW50SUQ9InhtcC5kaWQ6QUZB&#10;NDJBOTQwQUY0MTFFNzk2NDRCMDdGOUUyNURFRjEiIHhtcE1NOkluc3RhbmNlSUQ9InhtcC5paWQ6&#10;ODhEMjRCMzAwQUY0MTFFNzk2NDRCMDdGOUUyNURFRjEiIHhtcDpDcmVhdG9yVG9vbD0iQWRvYmUg&#10;UGhvdG9zaG9wIENDIDIwMTcgKE1hY2ludG9zaCkiPiA8eG1wTU06RGVyaXZlZEZyb20gc3RSZWY6&#10;aW5zdGFuY2VJRD0ieG1wLmlpZDpjYWVmYjNhMS0zY2E5LTQ0ZmQtODJjNi03NjRiNWM1NjI1MmMi&#10;IHN0UmVmOmRvY3VtZW50SUQ9ImFkb2JlOmRvY2lkOnBob3Rvc2hvcDpkYjg4NjVhOC01MTJmLTEx&#10;N2EtODkyZC05YWEwYzYxZTgwZjUiLz4gPGRjOnRpdGxlPiA8cmRmOkFsdD4gPHJkZjpsaSB4bWw6&#10;bGFuZz0ieC1kZWZhdWx0Ij5sb2dvX3VsX3ZfcGw8L3JkZjpsaT4gPC9yZGY6QWx0PiA8L2RjOnRp&#10;dGxlPiA8L3JkZjpEZXNjcmlwdGlvbj4gPC9yZGY6UkRGPiA8L3g6eG1wbWV0YT4gPD94cGFja2V0&#10;IGVuZD0iciI/PkGrn7MAAATXSURBVHja7J3LS1RRHMfP9DSzLCmj+geMsIdJq3w0lVZSizBIIzJ6&#10;L1r0gAgK2rSoRbsISivDCmphb6EHZKvaiZFpb7SHKT20KAhq+v24ZyDCuM4498w9v/P9wHdVc++d&#10;Mx9+59455zdGYrGYAiDOMAwBgBAAQgAIASAEgBAAQgAIASAEgBAAQgAIASAEgBAAQgAIAYQxIkwX&#10;05Jd4vSHMaevGRUCYMoAECJtRCjllBOUdso3Sh+ljXKRso6SAQ1Ceg+RYmZRTlMKBvi38ZQZlNWU&#10;w5R9lHroILdCrKE8/I8M/zKVcoZyjjIKQshjKaUhiamgmtLouhTShMjRpX94kq9fTrnsshTShNhN&#10;yR3iMZZpKUZDCPvfy6YUHWuZnj5GQwh7mZ2C6jBQpciAEHaSF9ANaqNLUkgSYnyATy3OVApJQvQG&#10;eOxyLcUYCGEPrwI+frmePsZACDtopfQYkIIrRSaECD+/lJn1iDJdKTIhRPjhhaqPhqQQWSmkCcEy&#10;rNfVImiWUK5Ik0Li4tYNyjaKiR/PWixNCqnL37WUrQaluCpFCsk7pk5SthiSYhHlmgQppG+hqzUo&#10;RZRy3XYpXNhky1JsNiTFQn0Pkwkhwk2d8pbGTUhRarMULm3DP2VYips2SuFaXwZLcdbQubgNrYky&#10;FkKEm3sGz1WsK8VYCBFe5ho+X7FNlcIlIbgpaSNlexrOXaSlyLJhkGyBN7yuoqykzKNMSvD149L8&#10;fov09MFb/b9BiKGxlnKEMs3yKhWvFCzFV0wZicMNM9yf2SBAhjgLdKXIghCJX9sZSo3A+xmWgntJ&#10;IxBi8OykVAm+yeV7ob0QYnDwDeNBB558DiRxc+ykEDU2PKKlAP5quxpC+FOm3GE5hPAn3yEhZkII&#10;f3IdEiIXQvjT65AQXyCEPy8dEqILQvhzyyEh7kEIfy4oM8026YZ3b9VDCH86lLeGIZ1LlEcQYnDw&#10;17qdgmV4Q9kRtosKsxCflNcV1SVQBn6K4i+keiBEYjyjzFfecrEkGRaHbaqwRQimm1KhB5F/sLzf&#10;chm47a81rBdo0xa6uzrMFJ2RCbyeN7luUOnbXxGX4VGYB9nWX8P/oJMo95W3ilqZBhm4ze9x2AfW&#10;xW34jYbP12OLDK4KkWdYhqgtMtg8ZSQLN+nsMlwZ2mwaoGGOyXBHmemg+mCjDC4JUaBlyDEkQ9RG&#10;GVyZMuIyTDRYGZ7YOljSK8Q8gzJ02y6D9ArBMtw2LEO77YMmtUIUGqwM76XIIFWIQl0ZJhiSISpF&#10;BolTRr6uDNkGK0OHpAGUVCF4O3uTIRneSZRBmhBHKdMNyRCVKIOkKYP/jneVwcrwVOqjmZQKUWng&#10;vbyVLoOkClFhSIZnSjhSKkSQDbNvXJFBkhBZAcoQdUUGSUJ8RmWAEH/zKgAZSinPlWNIEeJOCo/V&#10;pWV4oRxEihD8K/e/UyTDQldlkCQEf2tYN8RjdLpcGaQJwexRyXdEderK8FI5jiQh+vWH+iCJ6lIC&#10;GeQJwXDHOLfLHaL88Pm/PynHlNdM/BoqeEjcQvedsp9yXHkLXiuU15wzWXl/CporAi+Tnw/gcdV6&#10;IrFYLDQX05Jd4vSHMaevGVMGwD0EwJQBUCEAhAAQAkAIACEAhAAQAgAIASAEgBAAQgAIASAESDF/&#10;BBgAs57Xl+3G6ccAAAAASUVORK5CYIJQSwECLQAUAAYACAAAACEAsYJntgoBAAATAgAAEwAAAAAA&#10;AAAAAAAAAAAAAAAAW0NvbnRlbnRfVHlwZXNdLnhtbFBLAQItABQABgAIAAAAIQA4/SH/1gAAAJQB&#10;AAALAAAAAAAAAAAAAAAAADsBAABfcmVscy8ucmVsc1BLAQItABQABgAIAAAAIQBM2Lk2zAMAAKYI&#10;AAAOAAAAAAAAAAAAAAAAADoCAABkcnMvZTJvRG9jLnhtbFBLAQItABQABgAIAAAAIQCqJg6+vAAA&#10;ACEBAAAZAAAAAAAAAAAAAAAAADIGAABkcnMvX3JlbHMvZTJvRG9jLnhtbC5yZWxzUEsBAi0AFAAG&#10;AAgAAAAhAFubwVnfAAAACQEAAA8AAAAAAAAAAAAAAAAAJQcAAGRycy9kb3ducmV2LnhtbFBLAQIt&#10;AAoAAAAAAAAAIQCjG3rGSwkAAEsJAAAUAAAAAAAAAAAAAAAAADEIAABkcnMvbWVkaWEvaW1hZ2Ux&#10;LnBuZ1BLBQYAAAAABgAGAHwBAACuEQAAAAA=&#10;">
          <v:shapetype id="_x0000_t202" coordsize="21600,21600" o:spt="202" path="m,l,21600r21600,l21600,xe">
            <v:stroke joinstyle="miter"/>
            <v:path gradientshapeok="t" o:connecttype="rect"/>
          </v:shapetype>
          <v:shape id="Pole tekstowe 13" o:spid="_x0000_s4099" type="#_x0000_t202" style="position:absolute;left:-2464;width:17076;height:2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FD3D03" w:rsidRPr="00042FAE" w:rsidRDefault="00FD3D03" w:rsidP="00FD3D03">
                  <w:pPr>
                    <w:jc w:val="right"/>
                    <w:rPr>
                      <w:color w:val="CF0E3E"/>
                      <w:sz w:val="20"/>
                    </w:rPr>
                  </w:pPr>
                  <w:r w:rsidRPr="00042FAE">
                    <w:rPr>
                      <w:color w:val="CF0E3E"/>
                      <w:sz w:val="20"/>
                    </w:rPr>
                    <w:t>www.</w:t>
                  </w:r>
                  <w:r w:rsidR="00E30BBC">
                    <w:rPr>
                      <w:color w:val="CF0E3E"/>
                      <w:sz w:val="20"/>
                    </w:rPr>
                    <w:t>filia.</w:t>
                  </w:r>
                  <w:r w:rsidRPr="00042FAE">
                    <w:rPr>
                      <w:color w:val="CF0E3E"/>
                      <w:sz w:val="20"/>
                    </w:rPr>
                    <w:t>uni.lodz.pl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4098" type="#_x0000_t75" style="position:absolute;left:2206;top:603;width:2013;height:17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AdzzFAAAA2wAAAA8AAABkcnMvZG93bnJldi54bWxEj0FLw0AUhO+F/oflCV7EbmKhSMy22Fah&#10;tCej4PWZfW4Ws29Ddm1if323IPQ4zMw3TLkaXSuO1AfrWUE+y0AQ115bNgo+3l/vH0GEiKyx9UwK&#10;/ijAajmdlFhoP/AbHatoRIJwKFBBE2NXSBnqhhyGme+Ik/fte4cxyd5I3eOQ4K6VD1m2kA4tp4UG&#10;O9o0VP9Uv07BafzM7+xLth/MbrGuNoet+bJbpW5vxucnEJHGeA3/t3dawTyHy5f0A+TyD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AHc8xQAAANsAAAAPAAAAAAAAAAAAAAAA&#10;AJ8CAABkcnMvZG93bnJldi54bWxQSwUGAAAAAAQABAD3AAAAkQMAAAAA&#10;">
            <v:imagedata r:id="rId1" o:title=""/>
            <v:path arrowok="t"/>
          </v:shape>
        </v:group>
      </w:pict>
    </w:r>
    <w:r w:rsidR="00FD3D03" w:rsidRPr="00280674">
      <w:rPr>
        <w:color w:val="CF0E3E"/>
        <w:sz w:val="20"/>
      </w:rPr>
      <w:t xml:space="preserve">ul. </w:t>
    </w:r>
    <w:r w:rsidR="00E30BBC">
      <w:rPr>
        <w:color w:val="CF0E3E"/>
        <w:sz w:val="20"/>
      </w:rPr>
      <w:t>Konstytucji</w:t>
    </w:r>
    <w:r w:rsidR="00FD3D03" w:rsidRPr="00280674">
      <w:rPr>
        <w:color w:val="CF0E3E"/>
        <w:sz w:val="20"/>
      </w:rPr>
      <w:t xml:space="preserve"> 3</w:t>
    </w:r>
    <w:r w:rsidR="0094546D">
      <w:rPr>
        <w:color w:val="CF0E3E"/>
        <w:sz w:val="20"/>
      </w:rPr>
      <w:t>M</w:t>
    </w:r>
    <w:r w:rsidR="00E30BBC">
      <w:rPr>
        <w:color w:val="CF0E3E"/>
        <w:sz w:val="20"/>
      </w:rPr>
      <w:t>aja</w:t>
    </w:r>
    <w:r w:rsidR="0094546D">
      <w:rPr>
        <w:color w:val="CF0E3E"/>
        <w:sz w:val="20"/>
      </w:rPr>
      <w:t xml:space="preserve"> 65/67</w:t>
    </w:r>
    <w:r w:rsidR="00FD3D03" w:rsidRPr="00280674">
      <w:rPr>
        <w:color w:val="CF0E3E"/>
        <w:sz w:val="20"/>
      </w:rPr>
      <w:t>, 9</w:t>
    </w:r>
    <w:r w:rsidR="00E30BBC">
      <w:rPr>
        <w:color w:val="CF0E3E"/>
        <w:sz w:val="20"/>
      </w:rPr>
      <w:t>7</w:t>
    </w:r>
    <w:r w:rsidR="00FD3D03" w:rsidRPr="00280674">
      <w:rPr>
        <w:color w:val="CF0E3E"/>
        <w:sz w:val="20"/>
      </w:rPr>
      <w:t>-2</w:t>
    </w:r>
    <w:r w:rsidR="00E30BBC">
      <w:rPr>
        <w:color w:val="CF0E3E"/>
        <w:sz w:val="20"/>
      </w:rPr>
      <w:t>00Tomaszów Mazowiecki</w:t>
    </w:r>
  </w:p>
  <w:p w:rsidR="00FD3D03" w:rsidRPr="00E30BBC" w:rsidRDefault="00FD3D03" w:rsidP="00FD3D03">
    <w:pPr>
      <w:pStyle w:val="Stopka"/>
      <w:spacing w:line="260" w:lineRule="exact"/>
      <w:rPr>
        <w:color w:val="CF0E3E"/>
        <w:sz w:val="20"/>
        <w:lang w:val="en-US"/>
      </w:rPr>
    </w:pPr>
    <w:r w:rsidRPr="00E30BBC">
      <w:rPr>
        <w:color w:val="CF0E3E"/>
        <w:sz w:val="20"/>
        <w:lang w:val="en-US"/>
      </w:rPr>
      <w:t xml:space="preserve">e-mail: </w:t>
    </w:r>
    <w:r w:rsidR="00E30BBC" w:rsidRPr="00E30BBC">
      <w:rPr>
        <w:color w:val="CF0E3E"/>
        <w:sz w:val="20"/>
        <w:lang w:val="en-US"/>
      </w:rPr>
      <w:t>filiaul</w:t>
    </w:r>
    <w:r w:rsidRPr="00E30BBC">
      <w:rPr>
        <w:color w:val="CF0E3E"/>
        <w:sz w:val="20"/>
        <w:lang w:val="en-US"/>
      </w:rPr>
      <w:t>@uni.lodz.pl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8CF" w:rsidRDefault="00CA68CF" w:rsidP="00D04F47">
      <w:pPr>
        <w:spacing w:after="0" w:line="240" w:lineRule="auto"/>
      </w:pPr>
      <w:r>
        <w:separator/>
      </w:r>
    </w:p>
  </w:footnote>
  <w:footnote w:type="continuationSeparator" w:id="1">
    <w:p w:rsidR="00CA68CF" w:rsidRDefault="00CA68CF" w:rsidP="00D04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03" w:rsidRDefault="003D4667" w:rsidP="001E7ED9">
    <w:pPr>
      <w:pStyle w:val="Nagwek"/>
      <w:framePr w:wrap="none" w:vAnchor="text" w:hAnchor="margin" w:xAlign="right" w:y="1"/>
      <w:rPr>
        <w:rStyle w:val="Numerstrony"/>
      </w:rPr>
    </w:pPr>
    <w:r>
      <w:rPr>
        <w:rStyle w:val="Numerstrony"/>
      </w:rPr>
      <w:fldChar w:fldCharType="begin"/>
    </w:r>
    <w:r w:rsidR="00FD3D03">
      <w:rPr>
        <w:rStyle w:val="Numerstrony"/>
      </w:rPr>
      <w:instrText xml:space="preserve">PAGE  </w:instrText>
    </w:r>
    <w:r>
      <w:rPr>
        <w:rStyle w:val="Numerstrony"/>
      </w:rPr>
      <w:fldChar w:fldCharType="end"/>
    </w:r>
  </w:p>
  <w:p w:rsidR="00FD3D03" w:rsidRDefault="00FD3D03" w:rsidP="00FD3D03">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03" w:rsidRPr="00280674" w:rsidRDefault="003D4667" w:rsidP="001E7ED9">
    <w:pPr>
      <w:pStyle w:val="Nagwek"/>
      <w:framePr w:wrap="none" w:vAnchor="text" w:hAnchor="margin" w:xAlign="right" w:y="1"/>
      <w:rPr>
        <w:rStyle w:val="Numerstrony"/>
        <w:color w:val="CF0E3E"/>
      </w:rPr>
    </w:pPr>
    <w:r w:rsidRPr="00280674">
      <w:rPr>
        <w:rStyle w:val="Numerstrony"/>
        <w:color w:val="CF0E3E"/>
      </w:rPr>
      <w:fldChar w:fldCharType="begin"/>
    </w:r>
    <w:r w:rsidR="00FD3D03" w:rsidRPr="00280674">
      <w:rPr>
        <w:rStyle w:val="Numerstrony"/>
        <w:color w:val="CF0E3E"/>
      </w:rPr>
      <w:instrText xml:space="preserve">PAGE  </w:instrText>
    </w:r>
    <w:r w:rsidRPr="00280674">
      <w:rPr>
        <w:rStyle w:val="Numerstrony"/>
        <w:color w:val="CF0E3E"/>
      </w:rPr>
      <w:fldChar w:fldCharType="separate"/>
    </w:r>
    <w:r w:rsidR="007800D7">
      <w:rPr>
        <w:rStyle w:val="Numerstrony"/>
        <w:noProof/>
        <w:color w:val="CF0E3E"/>
      </w:rPr>
      <w:t>2</w:t>
    </w:r>
    <w:r w:rsidRPr="00280674">
      <w:rPr>
        <w:rStyle w:val="Numerstrony"/>
        <w:color w:val="CF0E3E"/>
      </w:rPr>
      <w:fldChar w:fldCharType="end"/>
    </w:r>
  </w:p>
  <w:p w:rsidR="00E72AD4" w:rsidRPr="00FD3D03" w:rsidRDefault="009D439B" w:rsidP="00FD3D03">
    <w:pPr>
      <w:pStyle w:val="Nagwek"/>
      <w:tabs>
        <w:tab w:val="clear" w:pos="4536"/>
        <w:tab w:val="clear" w:pos="9072"/>
        <w:tab w:val="left" w:pos="3679"/>
      </w:tabs>
      <w:ind w:right="360"/>
      <w:rPr>
        <w:color w:val="FF0000"/>
      </w:rPr>
    </w:pPr>
    <w:r w:rsidRPr="00FD3D03">
      <w:rPr>
        <w:color w:val="FF000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D03" w:rsidRDefault="00351102" w:rsidP="00FD3D03">
    <w:pPr>
      <w:pStyle w:val="Nagwek"/>
    </w:pPr>
    <w:r>
      <w:rPr>
        <w:noProof/>
        <w:lang w:eastAsia="pl-PL"/>
      </w:rPr>
      <w:drawing>
        <wp:anchor distT="0" distB="0" distL="114300" distR="114300" simplePos="0" relativeHeight="251663360" behindDoc="1" locked="0" layoutInCell="1" allowOverlap="1">
          <wp:simplePos x="0" y="0"/>
          <wp:positionH relativeFrom="page">
            <wp:posOffset>786847</wp:posOffset>
          </wp:positionH>
          <wp:positionV relativeFrom="paragraph">
            <wp:posOffset>-88541</wp:posOffset>
          </wp:positionV>
          <wp:extent cx="2095639" cy="227583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zial_ksiegowosci_pole_ochronne_pismo-01 — kopi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95639" cy="2275838"/>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46054"/>
    <w:multiLevelType w:val="hybridMultilevel"/>
    <w:tmpl w:val="1A8A88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36B89"/>
    <w:rsid w:val="000108F4"/>
    <w:rsid w:val="00024F77"/>
    <w:rsid w:val="00041144"/>
    <w:rsid w:val="00042FAE"/>
    <w:rsid w:val="00052D95"/>
    <w:rsid w:val="00070B1D"/>
    <w:rsid w:val="00110FCC"/>
    <w:rsid w:val="00171A8C"/>
    <w:rsid w:val="001765DE"/>
    <w:rsid w:val="001B5A41"/>
    <w:rsid w:val="001E6787"/>
    <w:rsid w:val="00214C7B"/>
    <w:rsid w:val="002377A1"/>
    <w:rsid w:val="00280674"/>
    <w:rsid w:val="00294B03"/>
    <w:rsid w:val="002D43A6"/>
    <w:rsid w:val="00325217"/>
    <w:rsid w:val="003302C1"/>
    <w:rsid w:val="00351102"/>
    <w:rsid w:val="00383649"/>
    <w:rsid w:val="003A2A1B"/>
    <w:rsid w:val="003A3C3B"/>
    <w:rsid w:val="003A55DE"/>
    <w:rsid w:val="003B00D5"/>
    <w:rsid w:val="003B0B7F"/>
    <w:rsid w:val="003C62A5"/>
    <w:rsid w:val="003C761E"/>
    <w:rsid w:val="003D4667"/>
    <w:rsid w:val="00412223"/>
    <w:rsid w:val="004211FA"/>
    <w:rsid w:val="0042126E"/>
    <w:rsid w:val="00455A8E"/>
    <w:rsid w:val="00463080"/>
    <w:rsid w:val="004C2038"/>
    <w:rsid w:val="0053471A"/>
    <w:rsid w:val="005354C0"/>
    <w:rsid w:val="00552274"/>
    <w:rsid w:val="00555105"/>
    <w:rsid w:val="005616A5"/>
    <w:rsid w:val="005B051A"/>
    <w:rsid w:val="005C3559"/>
    <w:rsid w:val="00636822"/>
    <w:rsid w:val="0065183B"/>
    <w:rsid w:val="00672A7E"/>
    <w:rsid w:val="006760EF"/>
    <w:rsid w:val="006B212E"/>
    <w:rsid w:val="006F2B54"/>
    <w:rsid w:val="006F51CE"/>
    <w:rsid w:val="00757B3C"/>
    <w:rsid w:val="007669E1"/>
    <w:rsid w:val="007800D7"/>
    <w:rsid w:val="007A1727"/>
    <w:rsid w:val="008056CB"/>
    <w:rsid w:val="0082229C"/>
    <w:rsid w:val="00834862"/>
    <w:rsid w:val="00861572"/>
    <w:rsid w:val="008F027E"/>
    <w:rsid w:val="008F0A66"/>
    <w:rsid w:val="0092408F"/>
    <w:rsid w:val="0094546D"/>
    <w:rsid w:val="00973C0D"/>
    <w:rsid w:val="00976429"/>
    <w:rsid w:val="009B6825"/>
    <w:rsid w:val="009B7171"/>
    <w:rsid w:val="009D439B"/>
    <w:rsid w:val="00A07241"/>
    <w:rsid w:val="00A26A6F"/>
    <w:rsid w:val="00A35346"/>
    <w:rsid w:val="00AF54F2"/>
    <w:rsid w:val="00B60FF2"/>
    <w:rsid w:val="00BD3897"/>
    <w:rsid w:val="00C12582"/>
    <w:rsid w:val="00C36B89"/>
    <w:rsid w:val="00C819D6"/>
    <w:rsid w:val="00C91CF4"/>
    <w:rsid w:val="00CA68CF"/>
    <w:rsid w:val="00CE539E"/>
    <w:rsid w:val="00CF34F1"/>
    <w:rsid w:val="00D0379A"/>
    <w:rsid w:val="00D04F47"/>
    <w:rsid w:val="00D21545"/>
    <w:rsid w:val="00D2764B"/>
    <w:rsid w:val="00D74A44"/>
    <w:rsid w:val="00DB0D16"/>
    <w:rsid w:val="00DB49B7"/>
    <w:rsid w:val="00DC76BA"/>
    <w:rsid w:val="00DD418B"/>
    <w:rsid w:val="00E06CC5"/>
    <w:rsid w:val="00E13E94"/>
    <w:rsid w:val="00E30BBC"/>
    <w:rsid w:val="00E72AD4"/>
    <w:rsid w:val="00EA7A28"/>
    <w:rsid w:val="00EE41EC"/>
    <w:rsid w:val="00F0061E"/>
    <w:rsid w:val="00F02071"/>
    <w:rsid w:val="00F62F01"/>
    <w:rsid w:val="00FB395F"/>
    <w:rsid w:val="00FC1FBB"/>
    <w:rsid w:val="00FD3D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466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F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47"/>
  </w:style>
  <w:style w:type="paragraph" w:styleId="Stopka">
    <w:name w:val="footer"/>
    <w:basedOn w:val="Normalny"/>
    <w:link w:val="StopkaZnak"/>
    <w:uiPriority w:val="99"/>
    <w:unhideWhenUsed/>
    <w:rsid w:val="00D04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47"/>
  </w:style>
  <w:style w:type="character" w:styleId="Hipercze">
    <w:name w:val="Hyperlink"/>
    <w:basedOn w:val="Domylnaczcionkaakapitu"/>
    <w:uiPriority w:val="99"/>
    <w:unhideWhenUsed/>
    <w:rsid w:val="00463080"/>
    <w:rPr>
      <w:color w:val="0563C1" w:themeColor="hyperlink"/>
      <w:u w:val="single"/>
    </w:rPr>
  </w:style>
  <w:style w:type="character" w:styleId="Numerstrony">
    <w:name w:val="page number"/>
    <w:basedOn w:val="Domylnaczcionkaakapitu"/>
    <w:uiPriority w:val="99"/>
    <w:semiHidden/>
    <w:unhideWhenUsed/>
    <w:rsid w:val="00FD3D03"/>
  </w:style>
  <w:style w:type="paragraph" w:styleId="Akapitzlist">
    <w:name w:val="List Paragraph"/>
    <w:basedOn w:val="Normalny"/>
    <w:uiPriority w:val="34"/>
    <w:qFormat/>
    <w:rsid w:val="00780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4F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F47"/>
  </w:style>
  <w:style w:type="paragraph" w:styleId="Stopka">
    <w:name w:val="footer"/>
    <w:basedOn w:val="Normalny"/>
    <w:link w:val="StopkaZnak"/>
    <w:uiPriority w:val="99"/>
    <w:unhideWhenUsed/>
    <w:rsid w:val="00D04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F47"/>
  </w:style>
  <w:style w:type="character" w:styleId="Hipercze">
    <w:name w:val="Hyperlink"/>
    <w:basedOn w:val="Domylnaczcionkaakapitu"/>
    <w:uiPriority w:val="99"/>
    <w:unhideWhenUsed/>
    <w:rsid w:val="00463080"/>
    <w:rPr>
      <w:color w:val="0563C1" w:themeColor="hyperlink"/>
      <w:u w:val="single"/>
    </w:rPr>
  </w:style>
  <w:style w:type="character" w:styleId="Numerstrony">
    <w:name w:val="page number"/>
    <w:basedOn w:val="Domylnaczcionkaakapitu"/>
    <w:uiPriority w:val="99"/>
    <w:semiHidden/>
    <w:unhideWhenUsed/>
    <w:rsid w:val="00FD3D03"/>
  </w:style>
</w:styles>
</file>

<file path=word/webSettings.xml><?xml version="1.0" encoding="utf-8"?>
<w:webSettings xmlns:r="http://schemas.openxmlformats.org/officeDocument/2006/relationships" xmlns:w="http://schemas.openxmlformats.org/wordprocessingml/2006/main">
  <w:divs>
    <w:div w:id="386146709">
      <w:bodyDiv w:val="1"/>
      <w:marLeft w:val="0"/>
      <w:marRight w:val="0"/>
      <w:marTop w:val="0"/>
      <w:marBottom w:val="0"/>
      <w:divBdr>
        <w:top w:val="none" w:sz="0" w:space="0" w:color="auto"/>
        <w:left w:val="none" w:sz="0" w:space="0" w:color="auto"/>
        <w:bottom w:val="none" w:sz="0" w:space="0" w:color="auto"/>
        <w:right w:val="none" w:sz="0" w:space="0" w:color="auto"/>
      </w:divBdr>
      <w:divsChild>
        <w:div w:id="1482118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50348">
              <w:marLeft w:val="0"/>
              <w:marRight w:val="0"/>
              <w:marTop w:val="0"/>
              <w:marBottom w:val="0"/>
              <w:divBdr>
                <w:top w:val="none" w:sz="0" w:space="0" w:color="auto"/>
                <w:left w:val="none" w:sz="0" w:space="0" w:color="auto"/>
                <w:bottom w:val="none" w:sz="0" w:space="0" w:color="auto"/>
                <w:right w:val="none" w:sz="0" w:space="0" w:color="auto"/>
              </w:divBdr>
              <w:divsChild>
                <w:div w:id="1228420434">
                  <w:marLeft w:val="0"/>
                  <w:marRight w:val="0"/>
                  <w:marTop w:val="0"/>
                  <w:marBottom w:val="0"/>
                  <w:divBdr>
                    <w:top w:val="none" w:sz="0" w:space="0" w:color="auto"/>
                    <w:left w:val="none" w:sz="0" w:space="0" w:color="auto"/>
                    <w:bottom w:val="none" w:sz="0" w:space="0" w:color="auto"/>
                    <w:right w:val="none" w:sz="0" w:space="0" w:color="auto"/>
                  </w:divBdr>
                </w:div>
                <w:div w:id="446697925">
                  <w:marLeft w:val="0"/>
                  <w:marRight w:val="0"/>
                  <w:marTop w:val="0"/>
                  <w:marBottom w:val="0"/>
                  <w:divBdr>
                    <w:top w:val="none" w:sz="0" w:space="0" w:color="auto"/>
                    <w:left w:val="none" w:sz="0" w:space="0" w:color="auto"/>
                    <w:bottom w:val="none" w:sz="0" w:space="0" w:color="auto"/>
                    <w:right w:val="none" w:sz="0" w:space="0" w:color="auto"/>
                  </w:divBdr>
                </w:div>
                <w:div w:id="879899883">
                  <w:marLeft w:val="0"/>
                  <w:marRight w:val="0"/>
                  <w:marTop w:val="0"/>
                  <w:marBottom w:val="0"/>
                  <w:divBdr>
                    <w:top w:val="none" w:sz="0" w:space="0" w:color="auto"/>
                    <w:left w:val="none" w:sz="0" w:space="0" w:color="auto"/>
                    <w:bottom w:val="none" w:sz="0" w:space="0" w:color="auto"/>
                    <w:right w:val="none" w:sz="0" w:space="0" w:color="auto"/>
                  </w:divBdr>
                </w:div>
                <w:div w:id="971979075">
                  <w:marLeft w:val="0"/>
                  <w:marRight w:val="0"/>
                  <w:marTop w:val="0"/>
                  <w:marBottom w:val="0"/>
                  <w:divBdr>
                    <w:top w:val="none" w:sz="0" w:space="0" w:color="auto"/>
                    <w:left w:val="none" w:sz="0" w:space="0" w:color="auto"/>
                    <w:bottom w:val="none" w:sz="0" w:space="0" w:color="auto"/>
                    <w:right w:val="none" w:sz="0" w:space="0" w:color="auto"/>
                  </w:divBdr>
                </w:div>
                <w:div w:id="1658609789">
                  <w:marLeft w:val="0"/>
                  <w:marRight w:val="0"/>
                  <w:marTop w:val="0"/>
                  <w:marBottom w:val="0"/>
                  <w:divBdr>
                    <w:top w:val="none" w:sz="0" w:space="0" w:color="auto"/>
                    <w:left w:val="none" w:sz="0" w:space="0" w:color="auto"/>
                    <w:bottom w:val="none" w:sz="0" w:space="0" w:color="auto"/>
                    <w:right w:val="none" w:sz="0" w:space="0" w:color="auto"/>
                  </w:divBdr>
                </w:div>
                <w:div w:id="12111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0525">
      <w:bodyDiv w:val="1"/>
      <w:marLeft w:val="0"/>
      <w:marRight w:val="0"/>
      <w:marTop w:val="0"/>
      <w:marBottom w:val="0"/>
      <w:divBdr>
        <w:top w:val="none" w:sz="0" w:space="0" w:color="auto"/>
        <w:left w:val="none" w:sz="0" w:space="0" w:color="auto"/>
        <w:bottom w:val="none" w:sz="0" w:space="0" w:color="auto"/>
        <w:right w:val="none" w:sz="0" w:space="0" w:color="auto"/>
      </w:divBdr>
      <w:divsChild>
        <w:div w:id="107212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419840">
              <w:marLeft w:val="0"/>
              <w:marRight w:val="0"/>
              <w:marTop w:val="0"/>
              <w:marBottom w:val="0"/>
              <w:divBdr>
                <w:top w:val="none" w:sz="0" w:space="0" w:color="auto"/>
                <w:left w:val="none" w:sz="0" w:space="0" w:color="auto"/>
                <w:bottom w:val="none" w:sz="0" w:space="0" w:color="auto"/>
                <w:right w:val="none" w:sz="0" w:space="0" w:color="auto"/>
              </w:divBdr>
              <w:divsChild>
                <w:div w:id="95713377">
                  <w:marLeft w:val="0"/>
                  <w:marRight w:val="0"/>
                  <w:marTop w:val="0"/>
                  <w:marBottom w:val="0"/>
                  <w:divBdr>
                    <w:top w:val="none" w:sz="0" w:space="0" w:color="auto"/>
                    <w:left w:val="none" w:sz="0" w:space="0" w:color="auto"/>
                    <w:bottom w:val="none" w:sz="0" w:space="0" w:color="auto"/>
                    <w:right w:val="none" w:sz="0" w:space="0" w:color="auto"/>
                  </w:divBdr>
                </w:div>
                <w:div w:id="1068185965">
                  <w:marLeft w:val="0"/>
                  <w:marRight w:val="0"/>
                  <w:marTop w:val="0"/>
                  <w:marBottom w:val="0"/>
                  <w:divBdr>
                    <w:top w:val="none" w:sz="0" w:space="0" w:color="auto"/>
                    <w:left w:val="none" w:sz="0" w:space="0" w:color="auto"/>
                    <w:bottom w:val="none" w:sz="0" w:space="0" w:color="auto"/>
                    <w:right w:val="none" w:sz="0" w:space="0" w:color="auto"/>
                  </w:divBdr>
                </w:div>
                <w:div w:id="889656517">
                  <w:marLeft w:val="0"/>
                  <w:marRight w:val="0"/>
                  <w:marTop w:val="0"/>
                  <w:marBottom w:val="0"/>
                  <w:divBdr>
                    <w:top w:val="none" w:sz="0" w:space="0" w:color="auto"/>
                    <w:left w:val="none" w:sz="0" w:space="0" w:color="auto"/>
                    <w:bottom w:val="none" w:sz="0" w:space="0" w:color="auto"/>
                    <w:right w:val="none" w:sz="0" w:space="0" w:color="auto"/>
                  </w:divBdr>
                </w:div>
                <w:div w:id="1370647471">
                  <w:marLeft w:val="0"/>
                  <w:marRight w:val="0"/>
                  <w:marTop w:val="0"/>
                  <w:marBottom w:val="0"/>
                  <w:divBdr>
                    <w:top w:val="none" w:sz="0" w:space="0" w:color="auto"/>
                    <w:left w:val="none" w:sz="0" w:space="0" w:color="auto"/>
                    <w:bottom w:val="none" w:sz="0" w:space="0" w:color="auto"/>
                    <w:right w:val="none" w:sz="0" w:space="0" w:color="auto"/>
                  </w:divBdr>
                </w:div>
                <w:div w:id="1339771701">
                  <w:marLeft w:val="0"/>
                  <w:marRight w:val="0"/>
                  <w:marTop w:val="0"/>
                  <w:marBottom w:val="0"/>
                  <w:divBdr>
                    <w:top w:val="none" w:sz="0" w:space="0" w:color="auto"/>
                    <w:left w:val="none" w:sz="0" w:space="0" w:color="auto"/>
                    <w:bottom w:val="none" w:sz="0" w:space="0" w:color="auto"/>
                    <w:right w:val="none" w:sz="0" w:space="0" w:color="auto"/>
                  </w:divBdr>
                </w:div>
                <w:div w:id="15907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6547-BFDE-401E-9488-24C3F647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342</Words>
  <Characters>2055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hp</cp:lastModifiedBy>
  <cp:revision>5</cp:revision>
  <cp:lastPrinted>2017-03-27T09:30:00Z</cp:lastPrinted>
  <dcterms:created xsi:type="dcterms:W3CDTF">2017-11-17T14:05:00Z</dcterms:created>
  <dcterms:modified xsi:type="dcterms:W3CDTF">2020-02-26T04:43:00Z</dcterms:modified>
</cp:coreProperties>
</file>